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  <w:u w:val="singl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山东省健康促进与教育学会健康传播专业委员会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委员候选人推荐申请表</w:t>
      </w:r>
    </w:p>
    <w:bookmarkEnd w:id="0"/>
    <w:p>
      <w:pPr>
        <w:pStyle w:val="2"/>
        <w:spacing w:line="360" w:lineRule="auto"/>
        <w:ind w:firstLine="482"/>
        <w:rPr>
          <w:rFonts w:hint="eastAsia"/>
        </w:rPr>
      </w:pPr>
      <w:r>
        <w:rPr>
          <w:rFonts w:hint="eastAsia" w:ascii="仿宋" w:hAnsi="仿宋" w:eastAsia="仿宋" w:cs="仿宋"/>
          <w:b/>
          <w:bCs/>
        </w:rPr>
        <w:t>单位会员证编号：                           填表日期：  年  月  日</w:t>
      </w:r>
    </w:p>
    <w:tbl>
      <w:tblPr>
        <w:tblStyle w:val="4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2"/>
        <w:gridCol w:w="782"/>
        <w:gridCol w:w="770"/>
        <w:gridCol w:w="1213"/>
        <w:gridCol w:w="801"/>
        <w:gridCol w:w="536"/>
        <w:gridCol w:w="80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民族</w:t>
            </w:r>
          </w:p>
        </w:tc>
        <w:tc>
          <w:tcPr>
            <w:tcW w:w="13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年龄</w:t>
            </w: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党派</w:t>
            </w:r>
          </w:p>
        </w:tc>
        <w:tc>
          <w:tcPr>
            <w:tcW w:w="33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pacing w:val="-12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2"/>
                <w:sz w:val="24"/>
              </w:rPr>
              <w:t>专业技术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pacing w:val="-12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2"/>
                <w:sz w:val="24"/>
              </w:rPr>
              <w:t>职称</w:t>
            </w:r>
          </w:p>
        </w:tc>
        <w:tc>
          <w:tcPr>
            <w:tcW w:w="1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49" w:leftChars="-71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技术职称</w:t>
            </w:r>
          </w:p>
          <w:p>
            <w:pPr>
              <w:spacing w:line="360" w:lineRule="auto"/>
              <w:ind w:left="-149" w:leftChars="-71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任职时间</w:t>
            </w:r>
          </w:p>
        </w:tc>
        <w:tc>
          <w:tcPr>
            <w:tcW w:w="21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学 历</w:t>
            </w:r>
          </w:p>
        </w:tc>
        <w:tc>
          <w:tcPr>
            <w:tcW w:w="1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学 位</w:t>
            </w:r>
          </w:p>
        </w:tc>
        <w:tc>
          <w:tcPr>
            <w:tcW w:w="21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及职务</w:t>
            </w:r>
          </w:p>
        </w:tc>
        <w:tc>
          <w:tcPr>
            <w:tcW w:w="69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通讯地址</w:t>
            </w:r>
          </w:p>
        </w:tc>
        <w:tc>
          <w:tcPr>
            <w:tcW w:w="69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单位电话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手机号码</w:t>
            </w:r>
          </w:p>
        </w:tc>
        <w:tc>
          <w:tcPr>
            <w:tcW w:w="28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电子邮箱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微信号码</w:t>
            </w:r>
          </w:p>
        </w:tc>
        <w:tc>
          <w:tcPr>
            <w:tcW w:w="28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left="-150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主要学术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及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社会兼职</w:t>
            </w:r>
          </w:p>
        </w:tc>
        <w:tc>
          <w:tcPr>
            <w:tcW w:w="69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865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单位及个人主要工作业绩与学术成就（获得的各类奖励及成果/著作/论文）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4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单位意见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2400" w:firstLineChars="100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2400" w:firstLineChars="100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2400" w:firstLineChars="100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单位（章）</w:t>
            </w:r>
          </w:p>
          <w:p>
            <w:pPr>
              <w:snapToGrid w:val="0"/>
              <w:spacing w:line="360" w:lineRule="auto"/>
              <w:ind w:firstLine="1920" w:firstLineChars="80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年   月   日</w:t>
            </w:r>
          </w:p>
        </w:tc>
        <w:tc>
          <w:tcPr>
            <w:tcW w:w="415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学会审核意见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2160" w:firstLineChars="90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学会（章）</w:t>
            </w:r>
          </w:p>
          <w:p>
            <w:pPr>
              <w:snapToGrid w:val="0"/>
              <w:spacing w:line="360" w:lineRule="auto"/>
              <w:ind w:firstLine="2160" w:firstLineChars="90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" w:rightChars="50"/>
        <w:textAlignment w:val="auto"/>
      </w:pP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jMyOWUyMTM2ZWUyNmNkMGM2NTllMGRkM2NlYTgifQ=="/>
  </w:docVars>
  <w:rsids>
    <w:rsidRoot w:val="7C896E69"/>
    <w:rsid w:val="7C8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2023-02-21T11:26:00Z</dcterms:created>
  <dc:creator>，</dc:creator>
  <cp:lastModifiedBy>，</cp:lastModifiedBy>
  <dcterms:modified xsi:type="dcterms:W3CDTF">2023-02-21T11:30:56Z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E538C54C80454C0AB8ACC86F760F285F</vt:lpwstr>
  </property>
</Properties>
</file>