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5ACA21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-332105</wp:posOffset>
                </wp:positionH>
                <wp:positionV relativeFrom="paragraph">
                  <wp:posOffset>-12700</wp:posOffset>
                </wp:positionV>
                <wp:extent cx="6423025" cy="1634490"/>
                <wp:effectExtent l="0" t="0" r="15875" b="381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44830" y="800735"/>
                          <a:ext cx="6423025" cy="1634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63C9A2C">
                            <w:pPr>
                              <w:jc w:val="distribute"/>
                              <w:rPr>
                                <w:rFonts w:hint="eastAsia" w:ascii="华文中宋" w:eastAsia="华文中宋"/>
                                <w:b/>
                                <w:color w:val="DE6361"/>
                                <w:spacing w:val="-57"/>
                                <w:w w:val="54"/>
                                <w:kern w:val="10"/>
                                <w:sz w:val="140"/>
                                <w:szCs w:val="140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华文中宋" w:eastAsia="华文中宋"/>
                                <w:b/>
                                <w:color w:val="FF0000"/>
                                <w:spacing w:val="-57"/>
                                <w:w w:val="54"/>
                                <w:kern w:val="10"/>
                                <w:sz w:val="140"/>
                                <w:szCs w:val="140"/>
                                <w:lang w:eastAsia="zh-CN"/>
                              </w:rPr>
                              <w:t>山东省</w:t>
                            </w:r>
                            <w:r>
                              <w:rPr>
                                <w:rFonts w:hint="eastAsia" w:ascii="华文中宋" w:eastAsia="华文中宋"/>
                                <w:b/>
                                <w:color w:val="FF0000"/>
                                <w:spacing w:val="-57"/>
                                <w:w w:val="54"/>
                                <w:kern w:val="10"/>
                                <w:sz w:val="140"/>
                                <w:szCs w:val="140"/>
                                <w:lang w:val="en-US" w:eastAsia="zh-CN"/>
                              </w:rPr>
                              <w:t>健康促进与教育</w:t>
                            </w:r>
                            <w:r>
                              <w:rPr>
                                <w:rFonts w:hint="eastAsia" w:ascii="华文中宋" w:eastAsia="华文中宋"/>
                                <w:b/>
                                <w:color w:val="FF0000"/>
                                <w:spacing w:val="-57"/>
                                <w:w w:val="54"/>
                                <w:kern w:val="10"/>
                                <w:sz w:val="140"/>
                                <w:szCs w:val="140"/>
                                <w:lang w:eastAsia="zh-CN"/>
                              </w:rPr>
                              <w:t>学会</w:t>
                            </w:r>
                          </w:p>
                          <w:p w14:paraId="70662870">
                            <w:pPr>
                              <w:jc w:val="distribute"/>
                              <w:rPr>
                                <w:rFonts w:hint="eastAsia" w:ascii="华文中宋" w:eastAsia="华文中宋"/>
                                <w:b/>
                                <w:color w:val="D45661"/>
                                <w:spacing w:val="-57"/>
                                <w:w w:val="54"/>
                                <w:kern w:val="10"/>
                                <w:sz w:val="140"/>
                                <w:szCs w:val="140"/>
                              </w:rPr>
                            </w:pPr>
                            <w:r>
                              <w:rPr>
                                <w:rFonts w:hint="eastAsia" w:ascii="华文中宋" w:eastAsia="华文中宋"/>
                                <w:b/>
                                <w:color w:val="D45661"/>
                                <w:spacing w:val="-57"/>
                                <w:w w:val="54"/>
                                <w:kern w:val="10"/>
                                <w:sz w:val="140"/>
                                <w:szCs w:val="140"/>
                              </w:rPr>
                              <w:t>————————---</w:t>
                            </w:r>
                          </w:p>
                          <w:p w14:paraId="0628D77A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华文中宋" w:eastAsia="华文中宋"/>
                                <w:b/>
                                <w:color w:val="D75756"/>
                                <w:spacing w:val="-57"/>
                                <w:w w:val="54"/>
                                <w:kern w:val="10"/>
                                <w:sz w:val="140"/>
                                <w:szCs w:val="14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6.15pt;margin-top:-1pt;height:128.7pt;width:505.75pt;z-index:251659264;mso-width-relative:page;mso-height-relative:page;" fillcolor="#FFFFFF" filled="t" stroked="f" coordsize="21600,21600" o:gfxdata="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HqSIEfVAAAACgEAAA8AAAAAAAAA&#10;AQAgAAAAIgAAAGRycy9kb3ducmV2LnhtbFBLAQIUABQAAAAIAIdO4kBSOxI+2wEAAJkDAAAOAAAA&#10;AAAAAAEAIAAAACQBAABkcnMvZTJvRG9jLnhtbFBLBQYAAAAABgAGAFkBAABx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063C9A2C">
                      <w:pPr>
                        <w:jc w:val="distribute"/>
                        <w:rPr>
                          <w:rFonts w:hint="eastAsia" w:ascii="华文中宋" w:eastAsia="华文中宋"/>
                          <w:b/>
                          <w:color w:val="DE6361"/>
                          <w:spacing w:val="-57"/>
                          <w:w w:val="54"/>
                          <w:kern w:val="10"/>
                          <w:sz w:val="140"/>
                          <w:szCs w:val="140"/>
                          <w:lang w:eastAsia="zh-CN"/>
                        </w:rPr>
                      </w:pPr>
                      <w:r>
                        <w:rPr>
                          <w:rFonts w:hint="eastAsia" w:ascii="华文中宋" w:eastAsia="华文中宋"/>
                          <w:b/>
                          <w:color w:val="FF0000"/>
                          <w:spacing w:val="-57"/>
                          <w:w w:val="54"/>
                          <w:kern w:val="10"/>
                          <w:sz w:val="140"/>
                          <w:szCs w:val="140"/>
                          <w:lang w:eastAsia="zh-CN"/>
                        </w:rPr>
                        <w:t>山东省</w:t>
                      </w:r>
                      <w:r>
                        <w:rPr>
                          <w:rFonts w:hint="eastAsia" w:ascii="华文中宋" w:eastAsia="华文中宋"/>
                          <w:b/>
                          <w:color w:val="FF0000"/>
                          <w:spacing w:val="-57"/>
                          <w:w w:val="54"/>
                          <w:kern w:val="10"/>
                          <w:sz w:val="140"/>
                          <w:szCs w:val="140"/>
                          <w:lang w:val="en-US" w:eastAsia="zh-CN"/>
                        </w:rPr>
                        <w:t>健康促进与教育</w:t>
                      </w:r>
                      <w:r>
                        <w:rPr>
                          <w:rFonts w:hint="eastAsia" w:ascii="华文中宋" w:eastAsia="华文中宋"/>
                          <w:b/>
                          <w:color w:val="FF0000"/>
                          <w:spacing w:val="-57"/>
                          <w:w w:val="54"/>
                          <w:kern w:val="10"/>
                          <w:sz w:val="140"/>
                          <w:szCs w:val="140"/>
                          <w:lang w:eastAsia="zh-CN"/>
                        </w:rPr>
                        <w:t>学会</w:t>
                      </w:r>
                    </w:p>
                    <w:p w14:paraId="70662870">
                      <w:pPr>
                        <w:jc w:val="distribute"/>
                        <w:rPr>
                          <w:rFonts w:hint="eastAsia" w:ascii="华文中宋" w:eastAsia="华文中宋"/>
                          <w:b/>
                          <w:color w:val="D45661"/>
                          <w:spacing w:val="-57"/>
                          <w:w w:val="54"/>
                          <w:kern w:val="10"/>
                          <w:sz w:val="140"/>
                          <w:szCs w:val="140"/>
                        </w:rPr>
                      </w:pPr>
                      <w:r>
                        <w:rPr>
                          <w:rFonts w:hint="eastAsia" w:ascii="华文中宋" w:eastAsia="华文中宋"/>
                          <w:b/>
                          <w:color w:val="D45661"/>
                          <w:spacing w:val="-57"/>
                          <w:w w:val="54"/>
                          <w:kern w:val="10"/>
                          <w:sz w:val="140"/>
                          <w:szCs w:val="140"/>
                        </w:rPr>
                        <w:t>————————---</w:t>
                      </w:r>
                    </w:p>
                    <w:p w14:paraId="0628D77A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 w:ascii="华文中宋" w:eastAsia="华文中宋"/>
                          <w:b/>
                          <w:color w:val="D75756"/>
                          <w:spacing w:val="-57"/>
                          <w:w w:val="54"/>
                          <w:kern w:val="10"/>
                          <w:sz w:val="140"/>
                          <w:szCs w:val="14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556941C5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</w:p>
    <w:p w14:paraId="0C4A2A38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</w:p>
    <w:p w14:paraId="6E870229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3"/>
          <w:szCs w:val="13"/>
          <w:shd w:val="clear" w:fill="FFFFFF"/>
        </w:rPr>
      </w:pPr>
      <w:r>
        <w:rPr>
          <w:sz w:val="1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-142875</wp:posOffset>
                </wp:positionH>
                <wp:positionV relativeFrom="paragraph">
                  <wp:posOffset>88900</wp:posOffset>
                </wp:positionV>
                <wp:extent cx="6111875" cy="5715"/>
                <wp:effectExtent l="0" t="33020" r="3175" b="37465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675640" y="2664460"/>
                          <a:ext cx="6111875" cy="5715"/>
                        </a:xfrm>
                        <a:prstGeom prst="line">
                          <a:avLst/>
                        </a:prstGeom>
                        <a:noFill/>
                        <a:ln w="66675" cap="flat" cmpd="thickThin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1.25pt;margin-top:7pt;height:0.45pt;width:481.25pt;z-index:251660288;mso-width-relative:page;mso-height-relative:page;" filled="f" stroked="t" coordsize="21600,21600" o:gfxdata="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AjeIHm1QAAAAkBAAAPAAAAAAAAAAEAIAAAACIAAABkcnMvZG93bnJldi54bWxQ&#10;SwECFAAUAAAACACHTuJAa9aVA/oBAADHAwAADgAAAAAAAAABACAAAAAkAQAAZHJzL2Uyb0RvYy54&#10;bWxQSwUGAAAAAAYABgBZAQAAkAUAAAAA&#10;">
                <v:fill on="f" focussize="0,0"/>
                <v:stroke weight="5.25pt" color="#FF0000" linestyle="thickThin" joinstyle="round"/>
                <v:imagedata o:title=""/>
                <o:lock v:ext="edit" aspectratio="f"/>
              </v:line>
            </w:pict>
          </mc:Fallback>
        </mc:AlternateContent>
      </w:r>
    </w:p>
    <w:p w14:paraId="0F95BB37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关于推荐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第二届理事会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理事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候选人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的通知</w:t>
      </w:r>
    </w:p>
    <w:p w14:paraId="0E777813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</w:p>
    <w:p w14:paraId="566A1A28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textAlignment w:val="auto"/>
        <w:rPr>
          <w:rFonts w:hint="eastAsia" w:ascii="仿宋" w:hAnsi="仿宋" w:eastAsia="仿宋" w:cs="仿宋"/>
          <w:color w:val="auto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shd w:val="clear" w:fill="FFFFFF"/>
          <w:lang w:val="en-US" w:eastAsia="zh-CN"/>
        </w:rPr>
        <w:t>各有关单位:</w:t>
      </w:r>
    </w:p>
    <w:p w14:paraId="2EAFEF4A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shd w:val="clear" w:fill="FFFFFF"/>
          <w:lang w:val="en-US" w:eastAsia="zh-CN"/>
        </w:rPr>
        <w:t>山东省健康促进与教育学会第一届理事会任期即将届满，依据《山东省社会团体换届选举工作指引》及《山东省健康促进与教育学会章程》等相关文件规定，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fill="FFFFFF"/>
        </w:rPr>
        <w:t>学会第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fill="FFFFFF"/>
          <w:lang w:val="en-US" w:eastAsia="zh-CN"/>
        </w:rPr>
        <w:t>二届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fill="FFFFFF"/>
        </w:rPr>
        <w:t>会员代表大会拟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fill="FFFFFF"/>
          <w:lang w:val="en-US" w:eastAsia="zh-CN"/>
        </w:rPr>
        <w:t>于2025年7月下旬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fill="FFFFFF"/>
        </w:rPr>
        <w:t>召开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fill="FFFFFF"/>
          <w:lang w:val="en-US" w:eastAsia="zh-CN"/>
        </w:rPr>
        <w:t>大会期间将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fill="FFFFFF"/>
        </w:rPr>
        <w:t>选举产生新一届理事会。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fill="FFFFFF"/>
          <w:lang w:val="en-US" w:eastAsia="zh-CN"/>
        </w:rPr>
        <w:t>目前，学会已启动换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fill="FFFFFF"/>
        </w:rPr>
        <w:t>届筹备工作，请各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fill="FFFFFF"/>
          <w:lang w:val="en-US" w:eastAsia="zh-CN"/>
        </w:rPr>
        <w:t>有关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fill="FFFFFF"/>
        </w:rPr>
        <w:t>单位充分协商，认真履行民主程序，做好理事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fill="FFFFFF"/>
          <w:lang w:val="en-US" w:eastAsia="zh-CN"/>
        </w:rPr>
        <w:t>候选人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fill="FFFFFF"/>
        </w:rPr>
        <w:t>推荐工作。现就有关事项通知如下：</w:t>
      </w:r>
    </w:p>
    <w:p w14:paraId="22333F2A">
      <w:pPr>
        <w:spacing w:line="600" w:lineRule="exact"/>
        <w:ind w:firstLine="640" w:firstLineChars="200"/>
        <w:rPr>
          <w:rFonts w:eastAsia="黑体"/>
          <w:color w:val="auto"/>
          <w:sz w:val="32"/>
          <w:szCs w:val="32"/>
          <w:shd w:val="clear" w:color="auto" w:fill="FFFFFF"/>
        </w:rPr>
      </w:pPr>
      <w:r>
        <w:rPr>
          <w:rFonts w:eastAsia="黑体"/>
          <w:color w:val="auto"/>
          <w:sz w:val="32"/>
          <w:szCs w:val="32"/>
        </w:rPr>
        <w:t>一、</w:t>
      </w:r>
      <w:r>
        <w:rPr>
          <w:rFonts w:hint="eastAsia" w:eastAsia="黑体"/>
          <w:color w:val="auto"/>
          <w:sz w:val="32"/>
          <w:szCs w:val="32"/>
        </w:rPr>
        <w:t>推荐</w:t>
      </w:r>
      <w:r>
        <w:rPr>
          <w:rFonts w:hint="eastAsia" w:eastAsia="黑体"/>
          <w:color w:val="auto"/>
          <w:sz w:val="32"/>
          <w:szCs w:val="32"/>
          <w:lang w:val="en-US" w:eastAsia="zh-CN"/>
        </w:rPr>
        <w:t>和申报</w:t>
      </w:r>
      <w:r>
        <w:rPr>
          <w:rFonts w:eastAsia="黑体"/>
          <w:color w:val="auto"/>
          <w:sz w:val="32"/>
          <w:szCs w:val="32"/>
          <w:shd w:val="clear" w:color="auto" w:fill="FFFFFF"/>
        </w:rPr>
        <w:t>范围</w:t>
      </w:r>
    </w:p>
    <w:p w14:paraId="17D17DF5">
      <w:pPr>
        <w:pStyle w:val="7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397" w:firstLineChars="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shd w:val="clear" w:fill="FFFFFF"/>
          <w:lang w:val="en-US" w:eastAsia="zh-CN"/>
        </w:rPr>
        <w:t>本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shd w:val="clear" w:fill="FFFFFF"/>
        </w:rPr>
        <w:t>会会员单位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shd w:val="clear" w:fill="FFFFFF"/>
          <w:lang w:val="en-US" w:eastAsia="zh-CN"/>
        </w:rPr>
        <w:t>的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shd w:val="clear" w:fill="FFFFFF"/>
        </w:rPr>
        <w:t>代表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shd w:val="clear" w:fill="FFFFFF"/>
          <w:lang w:val="en-US" w:eastAsia="zh-CN"/>
        </w:rPr>
        <w:t>；</w:t>
      </w:r>
    </w:p>
    <w:p w14:paraId="6B7F460F">
      <w:pPr>
        <w:pStyle w:val="7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397" w:firstLineChars="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shd w:val="clear" w:fill="FFFFFF"/>
          <w:lang w:val="en-US" w:eastAsia="zh-CN"/>
        </w:rPr>
        <w:t>本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shd w:val="clear" w:fill="FFFFFF"/>
        </w:rPr>
        <w:t>会第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shd w:val="clear" w:fill="FFFFFF"/>
          <w:lang w:val="en-US" w:eastAsia="zh-CN"/>
        </w:rPr>
        <w:t>一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shd w:val="clear" w:fill="FFFFFF"/>
        </w:rPr>
        <w:t>届理事会理事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shd w:val="clear" w:fill="FFFFFF"/>
          <w:lang w:val="en-US" w:eastAsia="zh-CN"/>
        </w:rPr>
        <w:t>和常务理事；</w:t>
      </w:r>
    </w:p>
    <w:p w14:paraId="2C596147">
      <w:pPr>
        <w:pStyle w:val="7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397" w:firstLineChars="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shd w:val="clear" w:fill="FFFFFF"/>
          <w:lang w:val="en-US" w:eastAsia="zh-CN"/>
        </w:rPr>
        <w:t>本会现任各专业委员会主任委员；</w:t>
      </w:r>
    </w:p>
    <w:p w14:paraId="492E1E63">
      <w:pPr>
        <w:pStyle w:val="7"/>
        <w:keepNext w:val="0"/>
        <w:keepLines w:val="0"/>
        <w:widowControl/>
        <w:numPr>
          <w:ilvl w:val="0"/>
          <w:numId w:val="1"/>
        </w:numPr>
        <w:suppressLineNumbers w:val="0"/>
        <w:spacing w:line="240" w:lineRule="auto"/>
        <w:ind w:left="0" w:leftChars="0" w:firstLine="397" w:firstLineChars="0"/>
        <w:rPr>
          <w:rFonts w:hint="eastAsia" w:ascii="仿宋" w:hAnsi="仿宋" w:eastAsia="仿宋" w:cs="仿宋"/>
          <w:b w:val="0"/>
          <w:bCs w:val="0"/>
          <w:color w:val="auto"/>
          <w:spacing w:val="8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pacing w:val="8"/>
          <w:sz w:val="32"/>
          <w:szCs w:val="32"/>
          <w:highlight w:val="none"/>
          <w:lang w:val="en-US" w:eastAsia="zh-CN"/>
        </w:rPr>
        <w:t>各市健康教育专业机构相关负责人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shd w:val="clear" w:fill="FFFFFF"/>
          <w:lang w:val="en-US" w:eastAsia="zh-CN"/>
        </w:rPr>
        <w:t>；</w:t>
      </w:r>
    </w:p>
    <w:p w14:paraId="1DF3DAE9">
      <w:pPr>
        <w:pStyle w:val="7"/>
        <w:keepNext w:val="0"/>
        <w:keepLines w:val="0"/>
        <w:widowControl/>
        <w:numPr>
          <w:ilvl w:val="0"/>
          <w:numId w:val="1"/>
        </w:numPr>
        <w:suppressLineNumbers w:val="0"/>
        <w:spacing w:line="240" w:lineRule="auto"/>
        <w:ind w:left="0" w:leftChars="0" w:firstLine="397" w:firstLineChars="0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pacing w:val="8"/>
          <w:sz w:val="32"/>
          <w:szCs w:val="32"/>
          <w:highlight w:val="none"/>
          <w:lang w:val="en-US" w:eastAsia="zh-CN"/>
        </w:rPr>
        <w:t>省内各三级医院相关负责人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shd w:val="clear" w:fill="FFFFFF"/>
          <w:lang w:val="en-US" w:eastAsia="zh-CN"/>
        </w:rPr>
        <w:t>；</w:t>
      </w:r>
    </w:p>
    <w:p w14:paraId="6F58AAE6">
      <w:pPr>
        <w:pStyle w:val="7"/>
        <w:keepNext w:val="0"/>
        <w:keepLines w:val="0"/>
        <w:widowControl/>
        <w:numPr>
          <w:ilvl w:val="0"/>
          <w:numId w:val="1"/>
        </w:numPr>
        <w:suppressLineNumbers w:val="0"/>
        <w:spacing w:line="240" w:lineRule="auto"/>
        <w:ind w:left="0" w:leftChars="0" w:firstLine="397" w:firstLineChars="0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shd w:val="clear" w:fill="FFFFFF"/>
          <w:lang w:val="en-US" w:eastAsia="zh-CN"/>
        </w:rPr>
        <w:t>省内医学高等院校、科研院所</w:t>
      </w:r>
      <w:r>
        <w:rPr>
          <w:rFonts w:hint="eastAsia" w:ascii="仿宋" w:hAnsi="仿宋" w:eastAsia="仿宋" w:cs="仿宋"/>
          <w:b w:val="0"/>
          <w:bCs w:val="0"/>
          <w:color w:val="auto"/>
          <w:spacing w:val="8"/>
          <w:sz w:val="32"/>
          <w:szCs w:val="32"/>
          <w:highlight w:val="none"/>
          <w:lang w:val="en-US" w:eastAsia="zh-CN"/>
        </w:rPr>
        <w:t>相关负责人。</w:t>
      </w:r>
    </w:p>
    <w:p w14:paraId="1AC04A0F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30"/>
        <w:textAlignment w:val="auto"/>
        <w:rPr>
          <w:rFonts w:hint="eastAsia" w:ascii="仿宋" w:hAnsi="仿宋" w:eastAsia="仿宋" w:cs="仿宋"/>
          <w:color w:val="auto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shd w:val="clear" w:fill="FFFFFF"/>
          <w:lang w:val="en-US" w:eastAsia="zh-CN"/>
        </w:rPr>
        <w:t>二、推荐条件</w:t>
      </w:r>
    </w:p>
    <w:p w14:paraId="77FD6722">
      <w:pPr>
        <w:keepNext w:val="0"/>
        <w:keepLines w:val="0"/>
        <w:widowControl/>
        <w:numPr>
          <w:ilvl w:val="0"/>
          <w:numId w:val="2"/>
        </w:numPr>
        <w:suppressLineNumbers w:val="0"/>
        <w:spacing w:line="240" w:lineRule="auto"/>
        <w:ind w:left="0" w:leftChars="0" w:firstLine="420" w:firstLineChars="0"/>
        <w:jc w:val="left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坚持党的路线、方针、政策，具有较高的政治思想觉悟，善于团结协作，社会信用良好；</w:t>
      </w:r>
    </w:p>
    <w:p w14:paraId="66219B01">
      <w:pPr>
        <w:keepNext w:val="0"/>
        <w:keepLines w:val="0"/>
        <w:widowControl/>
        <w:numPr>
          <w:ilvl w:val="0"/>
          <w:numId w:val="2"/>
        </w:numPr>
        <w:suppressLineNumbers w:val="0"/>
        <w:spacing w:line="240" w:lineRule="auto"/>
        <w:ind w:left="0" w:leftChars="0" w:firstLine="420" w:firstLineChars="0"/>
        <w:jc w:val="left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在本会业务领域内有较大的影响和较高的声誉；</w:t>
      </w:r>
    </w:p>
    <w:p w14:paraId="7D2C166B">
      <w:pPr>
        <w:keepNext w:val="0"/>
        <w:keepLines w:val="0"/>
        <w:widowControl/>
        <w:numPr>
          <w:ilvl w:val="0"/>
          <w:numId w:val="2"/>
        </w:numPr>
        <w:suppressLineNumbers w:val="0"/>
        <w:spacing w:line="240" w:lineRule="auto"/>
        <w:ind w:left="0" w:leftChars="0" w:firstLine="420" w:firstLineChars="0"/>
        <w:jc w:val="left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身体健康，能正常履职，任职年龄一般不超过65周岁；</w:t>
      </w:r>
    </w:p>
    <w:p w14:paraId="53919311">
      <w:pPr>
        <w:keepNext w:val="0"/>
        <w:keepLines w:val="0"/>
        <w:widowControl/>
        <w:numPr>
          <w:ilvl w:val="0"/>
          <w:numId w:val="2"/>
        </w:numPr>
        <w:suppressLineNumbers w:val="0"/>
        <w:spacing w:line="240" w:lineRule="auto"/>
        <w:ind w:left="0" w:leftChars="0" w:firstLine="420" w:firstLineChars="0"/>
        <w:jc w:val="left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具有完全民事行为能力；</w:t>
      </w:r>
    </w:p>
    <w:p w14:paraId="2E594345">
      <w:pPr>
        <w:keepNext w:val="0"/>
        <w:keepLines w:val="0"/>
        <w:widowControl/>
        <w:numPr>
          <w:ilvl w:val="0"/>
          <w:numId w:val="2"/>
        </w:numPr>
        <w:suppressLineNumbers w:val="0"/>
        <w:spacing w:line="240" w:lineRule="auto"/>
        <w:ind w:left="0" w:leftChars="0" w:firstLine="420" w:firstLineChars="0"/>
        <w:jc w:val="left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没有法律法规禁止任职的其他情形；</w:t>
      </w:r>
    </w:p>
    <w:p w14:paraId="5F0EBDA5">
      <w:pPr>
        <w:keepNext w:val="0"/>
        <w:keepLines w:val="0"/>
        <w:widowControl/>
        <w:numPr>
          <w:ilvl w:val="0"/>
          <w:numId w:val="2"/>
        </w:numPr>
        <w:suppressLineNumbers w:val="0"/>
        <w:spacing w:line="240" w:lineRule="auto"/>
        <w:ind w:left="0" w:leftChars="0" w:firstLine="420" w:firstLineChars="0"/>
        <w:jc w:val="lef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热心健康教育事业，有精力和热情支持学会工作。</w:t>
      </w:r>
    </w:p>
    <w:p w14:paraId="57B27108">
      <w:pPr>
        <w:spacing w:line="600" w:lineRule="exact"/>
        <w:ind w:firstLine="640" w:firstLineChars="200"/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三、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其他注意事项</w:t>
      </w:r>
    </w:p>
    <w:p w14:paraId="477FBAAE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30"/>
        <w:textAlignment w:val="auto"/>
        <w:rPr>
          <w:rFonts w:hint="eastAsia" w:ascii="仿宋" w:hAnsi="仿宋" w:eastAsia="仿宋" w:cs="仿宋"/>
          <w:color w:val="auto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color w:val="auto"/>
          <w:sz w:val="32"/>
          <w:szCs w:val="32"/>
          <w:shd w:val="clear" w:fill="FFFFFF"/>
        </w:rPr>
        <w:t>（一）根据上述条件，请各单位推荐1-2名理事候选人。</w:t>
      </w:r>
    </w:p>
    <w:p w14:paraId="5BD70892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30"/>
        <w:textAlignment w:val="auto"/>
        <w:rPr>
          <w:rFonts w:hint="eastAsia" w:ascii="仿宋" w:hAnsi="仿宋" w:eastAsia="仿宋" w:cs="仿宋"/>
          <w:color w:val="auto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shd w:val="clear" w:fill="FFFFFF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fill="FFFFFF"/>
          <w:lang w:val="en-US" w:eastAsia="zh-CN"/>
        </w:rPr>
        <w:t>二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fill="FFFFFF"/>
        </w:rPr>
        <w:t>）请填写《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fill="FFFFFF"/>
          <w:lang w:val="en-US" w:eastAsia="zh-CN"/>
        </w:rPr>
        <w:t>山东省健康促进与教育学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fill="FFFFFF"/>
        </w:rPr>
        <w:t>会第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fill="FFFFFF"/>
          <w:lang w:val="en-US" w:eastAsia="zh-CN"/>
        </w:rPr>
        <w:t>二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fill="FFFFFF"/>
        </w:rPr>
        <w:t>届理事会理事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fill="FFFFFF"/>
          <w:lang w:val="en-US" w:eastAsia="zh-CN"/>
        </w:rPr>
        <w:t>候选人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fill="FFFFFF"/>
        </w:rPr>
        <w:t>推荐表》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fill="FFFFFF"/>
          <w:lang w:val="en-US" w:eastAsia="zh-CN"/>
        </w:rPr>
        <w:t>及单位推荐汇总表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fill="FFFFFF"/>
        </w:rPr>
        <w:t>（见附件），并加盖单位公章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fill="FFFFFF"/>
          <w:lang w:eastAsia="zh-CN"/>
        </w:rPr>
        <w:t>。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fill="FFFFFF"/>
          <w:lang w:val="en-US" w:eastAsia="zh-CN"/>
        </w:rPr>
        <w:t xml:space="preserve">      </w:t>
      </w:r>
    </w:p>
    <w:p w14:paraId="3F1D69F9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fill="FFFFFF"/>
          <w:lang w:val="en-US" w:eastAsia="zh-CN"/>
        </w:rPr>
        <w:t>三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fill="FFFFFF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fill="FFFFFF"/>
        </w:rPr>
        <w:t>请各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fill="FFFFFF"/>
          <w:lang w:val="en-US" w:eastAsia="zh-CN"/>
        </w:rPr>
        <w:t>推荐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fill="FFFFFF"/>
        </w:rPr>
        <w:t>单位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fill="FFFFFF"/>
          <w:lang w:val="en-US" w:eastAsia="zh-CN"/>
        </w:rPr>
        <w:t>将推荐表及汇总表的电子版（WORD版本及签字盖章后的PDF版本），于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fill="FFFFFF"/>
        </w:rPr>
        <w:t>202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fill="FFFFFF"/>
        </w:rPr>
        <w:t>年6月30日前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fill="FFFFFF"/>
          <w:lang w:val="en-US" w:eastAsia="zh-CN"/>
        </w:rPr>
        <w:t>提交到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fill="FFFFFF"/>
        </w:rPr>
        <w:t>“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fill="FFFFFF"/>
          <w:lang w:val="en-US" w:eastAsia="zh-CN"/>
        </w:rPr>
        <w:t>理事候选人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fill="FFFFFF"/>
        </w:rPr>
        <w:t>推荐”小程序。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为了避免延误本会换届备案工作，逾期未递交文件的候选人将被视为主动放弃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推荐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资格。</w:t>
      </w:r>
    </w:p>
    <w:p w14:paraId="71AD2E66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540" w:firstLineChars="200"/>
        <w:jc w:val="center"/>
        <w:textAlignment w:val="auto"/>
        <w:rPr>
          <w:rStyle w:val="11"/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_GB2312" w:eastAsia="仿宋_GB2312" w:cs="仿宋_GB2312"/>
          <w:color w:val="auto"/>
          <w:sz w:val="27"/>
          <w:szCs w:val="27"/>
          <w:shd w:val="clear" w:fill="FFFFFF"/>
          <w:lang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2447925</wp:posOffset>
            </wp:positionH>
            <wp:positionV relativeFrom="paragraph">
              <wp:posOffset>19050</wp:posOffset>
            </wp:positionV>
            <wp:extent cx="934720" cy="934720"/>
            <wp:effectExtent l="0" t="0" r="17780" b="17780"/>
            <wp:wrapTopAndBottom/>
            <wp:docPr id="2" name="图片 2" descr="理事候选人收集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理事候选人收集表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3472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仿宋_GB2312" w:eastAsia="仿宋_GB2312" w:cs="仿宋_GB2312"/>
          <w:color w:val="auto"/>
          <w:sz w:val="27"/>
          <w:szCs w:val="27"/>
          <w:shd w:val="clear" w:fill="FFFFFF"/>
        </w:rPr>
        <w:t>（微信扫描二维码进入小程序）</w:t>
      </w:r>
    </w:p>
    <w:p w14:paraId="4AC424B3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30"/>
        <w:textAlignment w:val="auto"/>
        <w:rPr>
          <w:color w:val="auto"/>
          <w:sz w:val="32"/>
          <w:szCs w:val="32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shd w:val="clear" w:fill="FFFFFF"/>
          <w:lang w:val="en-US" w:eastAsia="zh-CN"/>
        </w:rPr>
        <w:t>（四）</w:t>
      </w:r>
      <w:r>
        <w:rPr>
          <w:rFonts w:hint="default" w:ascii="仿宋_GB2312" w:eastAsia="仿宋_GB2312" w:cs="仿宋_GB2312"/>
          <w:color w:val="auto"/>
          <w:sz w:val="32"/>
          <w:szCs w:val="32"/>
          <w:shd w:val="clear" w:fill="FFFFFF"/>
        </w:rPr>
        <w:t>联系方式</w:t>
      </w:r>
    </w:p>
    <w:p w14:paraId="19995EB3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30"/>
        <w:textAlignment w:val="auto"/>
        <w:rPr>
          <w:rFonts w:hint="default" w:ascii="仿宋_GB2312" w:eastAsia="仿宋_GB2312" w:cs="仿宋_GB2312"/>
          <w:color w:val="auto"/>
          <w:sz w:val="32"/>
          <w:szCs w:val="32"/>
          <w:shd w:val="clear" w:fill="FFFFFF"/>
          <w:lang w:val="en-US"/>
        </w:rPr>
      </w:pPr>
      <w:r>
        <w:rPr>
          <w:rFonts w:hint="default" w:ascii="仿宋_GB2312" w:eastAsia="仿宋_GB2312" w:cs="仿宋_GB2312"/>
          <w:color w:val="auto"/>
          <w:sz w:val="32"/>
          <w:szCs w:val="32"/>
          <w:shd w:val="clear" w:fill="FFFFFF"/>
        </w:rPr>
        <w:t>联系</w:t>
      </w:r>
      <w:r>
        <w:rPr>
          <w:rFonts w:hint="eastAsia" w:ascii="仿宋_GB2312" w:eastAsia="仿宋_GB2312" w:cs="仿宋_GB2312"/>
          <w:color w:val="auto"/>
          <w:sz w:val="32"/>
          <w:szCs w:val="32"/>
          <w:shd w:val="clear" w:fill="FFFFFF"/>
          <w:lang w:val="en-US" w:eastAsia="zh-CN"/>
        </w:rPr>
        <w:t>人</w:t>
      </w:r>
      <w:r>
        <w:rPr>
          <w:rFonts w:hint="default" w:ascii="仿宋_GB2312" w:eastAsia="仿宋_GB2312" w:cs="仿宋_GB2312"/>
          <w:color w:val="auto"/>
          <w:sz w:val="32"/>
          <w:szCs w:val="32"/>
          <w:shd w:val="clear" w:fill="FFFFFF"/>
        </w:rPr>
        <w:t>：</w:t>
      </w:r>
      <w:r>
        <w:rPr>
          <w:rFonts w:hint="eastAsia" w:ascii="仿宋_GB2312" w:eastAsia="仿宋_GB2312" w:cs="仿宋_GB2312"/>
          <w:color w:val="auto"/>
          <w:sz w:val="32"/>
          <w:szCs w:val="32"/>
          <w:shd w:val="clear" w:fill="FFFFFF"/>
          <w:lang w:val="en-US" w:eastAsia="zh-CN"/>
        </w:rPr>
        <w:t>翟老师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0531-82898625  18954154001</w:t>
      </w:r>
    </w:p>
    <w:p w14:paraId="6F79699E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30"/>
        <w:textAlignment w:val="auto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电子邮箱：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jiankangqilu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@126.com</w:t>
      </w:r>
    </w:p>
    <w:p w14:paraId="0B5EC34A">
      <w:pPr>
        <w:pStyle w:val="1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center"/>
        <w:textAlignment w:val="auto"/>
        <w:rPr>
          <w:rFonts w:hint="eastAsia" w:ascii="仿宋" w:hAnsi="仿宋" w:eastAsia="仿宋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shd w:val="clear" w:color="auto" w:fill="FFFFFF"/>
        </w:rPr>
        <w:t>扫描下方二维码关注学会官方公众号</w:t>
      </w:r>
    </w:p>
    <w:p w14:paraId="577C2A86">
      <w:pPr>
        <w:pStyle w:val="1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1920" w:firstLineChars="600"/>
        <w:textAlignment w:val="auto"/>
        <w:rPr>
          <w:rFonts w:hint="eastAsia" w:ascii="仿宋" w:hAnsi="仿宋" w:eastAsia="仿宋"/>
          <w:color w:val="auto"/>
          <w:sz w:val="32"/>
          <w:szCs w:val="32"/>
          <w:shd w:val="clear" w:color="auto" w:fill="FFFFFF"/>
        </w:rPr>
      </w:pPr>
      <w:r>
        <w:rPr>
          <w:rFonts w:hint="eastAsia" w:ascii="仿宋" w:hAnsi="仿宋" w:eastAsia="仿宋"/>
          <w:color w:val="auto"/>
          <w:sz w:val="32"/>
          <w:szCs w:val="32"/>
          <w:shd w:val="clear" w:color="auto" w:fill="FFFFFF"/>
        </w:rPr>
        <w:drawing>
          <wp:anchor distT="0" distB="0" distL="0" distR="0" simplePos="0" relativeHeight="251661312" behindDoc="1" locked="0" layoutInCell="1" allowOverlap="1">
            <wp:simplePos x="0" y="0"/>
            <wp:positionH relativeFrom="column">
              <wp:posOffset>2245995</wp:posOffset>
            </wp:positionH>
            <wp:positionV relativeFrom="paragraph">
              <wp:posOffset>14605</wp:posOffset>
            </wp:positionV>
            <wp:extent cx="1221740" cy="1125855"/>
            <wp:effectExtent l="0" t="0" r="16510" b="17145"/>
            <wp:wrapTight wrapText="bothSides">
              <wp:wrapPolygon>
                <wp:start x="0" y="0"/>
                <wp:lineTo x="0" y="21198"/>
                <wp:lineTo x="21218" y="21198"/>
                <wp:lineTo x="21218" y="0"/>
                <wp:lineTo x="0" y="0"/>
              </wp:wrapPolygon>
            </wp:wrapTight>
            <wp:docPr id="4" name="图片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21740" cy="1125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A3C8A24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jc w:val="both"/>
        <w:textAlignment w:val="auto"/>
        <w:rPr>
          <w:rFonts w:hint="default" w:ascii="仿宋_GB2312" w:eastAsia="仿宋_GB2312" w:cs="仿宋_GB2312"/>
          <w:color w:val="auto"/>
          <w:sz w:val="32"/>
          <w:szCs w:val="32"/>
          <w:shd w:val="clear" w:fill="FFFFFF"/>
        </w:rPr>
      </w:pPr>
    </w:p>
    <w:p w14:paraId="74740023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jc w:val="both"/>
        <w:textAlignment w:val="auto"/>
        <w:rPr>
          <w:rFonts w:hint="default" w:ascii="仿宋_GB2312" w:eastAsia="仿宋_GB2312" w:cs="仿宋_GB2312"/>
          <w:color w:val="auto"/>
          <w:sz w:val="32"/>
          <w:szCs w:val="32"/>
          <w:shd w:val="clear" w:fill="FFFFFF"/>
        </w:rPr>
      </w:pPr>
    </w:p>
    <w:p w14:paraId="7C591DD9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jc w:val="both"/>
        <w:textAlignment w:val="auto"/>
        <w:rPr>
          <w:rFonts w:hint="default" w:ascii="仿宋_GB2312" w:eastAsia="仿宋_GB2312" w:cs="仿宋_GB2312"/>
          <w:color w:val="auto"/>
          <w:sz w:val="32"/>
          <w:szCs w:val="32"/>
          <w:shd w:val="clear" w:fill="FFFFFF"/>
        </w:rPr>
      </w:pPr>
    </w:p>
    <w:p w14:paraId="307C3E29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0"/>
        <w:rPr>
          <w:rFonts w:hint="eastAsia" w:ascii="仿宋" w:hAnsi="仿宋" w:eastAsia="仿宋" w:cs="仿宋"/>
          <w:b w:val="0"/>
          <w:bC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shd w:val="clear" w:fill="FFFFFF"/>
        </w:rPr>
        <w:t>附件：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sz w:val="32"/>
          <w:szCs w:val="32"/>
          <w:shd w:val="clear" w:fill="FFFFFF"/>
          <w:lang w:val="en-US" w:eastAsia="zh-CN"/>
        </w:rPr>
        <w:t>1.山东省健康促进与教育学会第二届理事会理事候选人推荐表</w:t>
      </w:r>
    </w:p>
    <w:p w14:paraId="7F5CC74E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960" w:firstLineChars="300"/>
        <w:rPr>
          <w:rFonts w:hint="eastAsia" w:ascii="仿宋" w:hAnsi="仿宋" w:eastAsia="仿宋" w:cs="仿宋"/>
          <w:b w:val="0"/>
          <w:bC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pacing w:val="0"/>
          <w:sz w:val="32"/>
          <w:szCs w:val="32"/>
          <w:shd w:val="clear" w:fill="FFFFFF"/>
          <w:lang w:val="en-US" w:eastAsia="zh-CN"/>
        </w:rPr>
        <w:t>2.第二届理事候选人推荐汇总表</w:t>
      </w:r>
    </w:p>
    <w:p w14:paraId="03ABCA36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rPr>
          <w:rFonts w:hint="default" w:ascii="仿宋" w:hAnsi="仿宋" w:eastAsia="仿宋" w:cs="仿宋"/>
          <w:color w:val="auto"/>
          <w:spacing w:val="0"/>
          <w:sz w:val="27"/>
          <w:szCs w:val="27"/>
          <w:shd w:val="clear" w:fill="FFFFFF"/>
          <w:lang w:val="en-US" w:eastAsia="zh-CN"/>
        </w:rPr>
      </w:pPr>
    </w:p>
    <w:p w14:paraId="387959A1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rPr>
          <w:rFonts w:hint="default" w:ascii="仿宋" w:hAnsi="仿宋" w:eastAsia="仿宋" w:cs="仿宋"/>
          <w:color w:val="auto"/>
          <w:spacing w:val="0"/>
          <w:sz w:val="27"/>
          <w:szCs w:val="27"/>
          <w:shd w:val="clear" w:fill="FFFFFF"/>
          <w:lang w:val="en-US" w:eastAsia="zh-CN"/>
        </w:rPr>
      </w:pPr>
    </w:p>
    <w:p w14:paraId="47862F2C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rPr>
          <w:rFonts w:hint="default" w:ascii="仿宋" w:hAnsi="仿宋" w:eastAsia="仿宋" w:cs="仿宋"/>
          <w:color w:val="auto"/>
          <w:spacing w:val="0"/>
          <w:sz w:val="27"/>
          <w:szCs w:val="27"/>
          <w:shd w:val="clear" w:fill="FFFFFF"/>
          <w:lang w:val="en-US" w:eastAsia="zh-CN"/>
        </w:rPr>
      </w:pPr>
    </w:p>
    <w:p w14:paraId="256CED1C">
      <w:pPr>
        <w:ind w:firstLine="624" w:firstLineChars="200"/>
        <w:jc w:val="right"/>
        <w:rPr>
          <w:rFonts w:hint="eastAsia" w:ascii="仿宋" w:hAnsi="仿宋" w:eastAsia="仿宋" w:cs="仿宋"/>
          <w:color w:val="auto"/>
          <w:spacing w:val="-4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pacing w:val="-4"/>
          <w:sz w:val="32"/>
          <w:szCs w:val="32"/>
        </w:rPr>
        <w:t>山东省健康促进与教育学会</w:t>
      </w:r>
    </w:p>
    <w:p w14:paraId="64B0958E">
      <w:pPr>
        <w:ind w:firstLine="624" w:firstLineChars="200"/>
        <w:jc w:val="center"/>
        <w:rPr>
          <w:rFonts w:hint="eastAsia" w:ascii="仿宋" w:hAnsi="仿宋" w:eastAsia="仿宋" w:cs="仿宋"/>
          <w:color w:val="auto"/>
          <w:spacing w:val="-4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pacing w:val="-4"/>
          <w:sz w:val="32"/>
          <w:szCs w:val="32"/>
        </w:rPr>
        <w:t xml:space="preserve">                               202</w:t>
      </w:r>
      <w:r>
        <w:rPr>
          <w:rFonts w:hint="eastAsia" w:ascii="仿宋" w:hAnsi="仿宋" w:eastAsia="仿宋" w:cs="仿宋"/>
          <w:color w:val="auto"/>
          <w:spacing w:val="-4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pacing w:val="-4"/>
          <w:sz w:val="32"/>
          <w:szCs w:val="32"/>
        </w:rPr>
        <w:t>年</w:t>
      </w:r>
      <w:r>
        <w:rPr>
          <w:rFonts w:hint="eastAsia" w:ascii="仿宋" w:hAnsi="仿宋" w:eastAsia="仿宋" w:cs="仿宋"/>
          <w:color w:val="auto"/>
          <w:spacing w:val="-4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pacing w:val="-4"/>
          <w:sz w:val="32"/>
          <w:szCs w:val="32"/>
        </w:rPr>
        <w:t>月</w:t>
      </w:r>
      <w:r>
        <w:rPr>
          <w:rFonts w:hint="eastAsia" w:ascii="仿宋" w:hAnsi="仿宋" w:eastAsia="仿宋" w:cs="仿宋"/>
          <w:color w:val="auto"/>
          <w:spacing w:val="-4"/>
          <w:sz w:val="32"/>
          <w:szCs w:val="32"/>
          <w:lang w:val="en-US" w:eastAsia="zh-CN"/>
        </w:rPr>
        <w:t>26</w:t>
      </w:r>
      <w:r>
        <w:rPr>
          <w:rFonts w:hint="eastAsia" w:ascii="仿宋" w:hAnsi="仿宋" w:eastAsia="仿宋" w:cs="仿宋"/>
          <w:color w:val="auto"/>
          <w:spacing w:val="-4"/>
          <w:sz w:val="32"/>
          <w:szCs w:val="32"/>
        </w:rPr>
        <w:t>日</w:t>
      </w:r>
    </w:p>
    <w:p w14:paraId="3DA87E4A">
      <w:pP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  <w:sectPr>
          <w:pgSz w:w="11906" w:h="16838"/>
          <w:pgMar w:top="1440" w:right="1226" w:bottom="1098" w:left="1440" w:header="851" w:footer="992" w:gutter="0"/>
          <w:cols w:space="720" w:num="1"/>
          <w:docGrid w:type="lines" w:linePitch="312" w:charSpace="0"/>
        </w:sectPr>
      </w:pPr>
    </w:p>
    <w:p w14:paraId="569E2EB1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both"/>
        <w:rPr>
          <w:rFonts w:hint="eastAsia" w:ascii="黑体" w:hAnsi="黑体" w:eastAsia="黑体" w:cs="黑体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color w:val="auto"/>
          <w:spacing w:val="0"/>
          <w:sz w:val="32"/>
          <w:szCs w:val="32"/>
          <w:shd w:val="clear" w:fill="FFFFFF"/>
        </w:rPr>
        <w:t>附件</w:t>
      </w:r>
      <w:r>
        <w:rPr>
          <w:rFonts w:hint="eastAsia" w:ascii="黑体" w:hAnsi="黑体" w:eastAsia="黑体" w:cs="黑体"/>
          <w:color w:val="auto"/>
          <w:spacing w:val="0"/>
          <w:sz w:val="32"/>
          <w:szCs w:val="32"/>
          <w:shd w:val="clear" w:fill="FFFFFF"/>
          <w:lang w:val="en-US" w:eastAsia="zh-CN"/>
        </w:rPr>
        <w:t>1</w:t>
      </w:r>
    </w:p>
    <w:p w14:paraId="3FFF0799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both"/>
        <w:rPr>
          <w:rFonts w:hint="eastAsia" w:ascii="仿宋" w:hAnsi="仿宋" w:eastAsia="仿宋" w:cs="仿宋"/>
          <w:color w:val="auto"/>
          <w:spacing w:val="0"/>
          <w:sz w:val="27"/>
          <w:szCs w:val="27"/>
          <w:shd w:val="clear" w:fill="FFFFFF"/>
          <w:lang w:val="en-US" w:eastAsia="zh-CN"/>
        </w:rPr>
      </w:pPr>
    </w:p>
    <w:p w14:paraId="2A1D1BC4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</w:rPr>
      </w:pPr>
      <w:r>
        <w:rPr>
          <w:rStyle w:val="11"/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  <w:shd w:val="clear" w:fill="FFFFFF"/>
          <w:lang w:val="en-US" w:eastAsia="zh-CN"/>
        </w:rPr>
        <w:t>山东省健康促进与教育学会</w:t>
      </w:r>
      <w:r>
        <w:rPr>
          <w:rStyle w:val="11"/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  <w:shd w:val="clear" w:fill="FFFFFF"/>
        </w:rPr>
        <w:t>第</w:t>
      </w:r>
      <w:r>
        <w:rPr>
          <w:rStyle w:val="11"/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  <w:shd w:val="clear" w:fill="FFFFFF"/>
          <w:lang w:val="en-US" w:eastAsia="zh-CN"/>
        </w:rPr>
        <w:t>二</w:t>
      </w:r>
      <w:r>
        <w:rPr>
          <w:rStyle w:val="11"/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  <w:shd w:val="clear" w:fill="FFFFFF"/>
        </w:rPr>
        <w:t>届理事</w:t>
      </w:r>
      <w:r>
        <w:rPr>
          <w:rStyle w:val="11"/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  <w:shd w:val="clear" w:fill="FFFFFF"/>
          <w:lang w:val="en-US" w:eastAsia="zh-CN"/>
        </w:rPr>
        <w:t>会理事候选人</w:t>
      </w:r>
      <w:r>
        <w:rPr>
          <w:rStyle w:val="11"/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  <w:shd w:val="clear" w:fill="FFFFFF"/>
        </w:rPr>
        <w:t>推荐表</w:t>
      </w:r>
    </w:p>
    <w:tbl>
      <w:tblPr>
        <w:tblStyle w:val="8"/>
        <w:tblpPr w:leftFromText="180" w:rightFromText="180" w:vertAnchor="text" w:horzAnchor="page" w:tblpX="1164" w:tblpY="308"/>
        <w:tblOverlap w:val="never"/>
        <w:tblW w:w="10402" w:type="dxa"/>
        <w:tblInd w:w="0" w:type="dxa"/>
        <w:tblBorders>
          <w:top w:val="none" w:color="auto" w:sz="0" w:space="0"/>
          <w:left w:val="none" w:color="auto" w:sz="0" w:space="0"/>
          <w:bottom w:val="single" w:color="CCCCCC" w:sz="6" w:space="0"/>
          <w:right w:val="single" w:color="CCCCCC" w:sz="6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99"/>
        <w:gridCol w:w="555"/>
        <w:gridCol w:w="1031"/>
        <w:gridCol w:w="337"/>
        <w:gridCol w:w="90"/>
        <w:gridCol w:w="640"/>
        <w:gridCol w:w="431"/>
        <w:gridCol w:w="1014"/>
        <w:gridCol w:w="10"/>
        <w:gridCol w:w="336"/>
        <w:gridCol w:w="1007"/>
        <w:gridCol w:w="1015"/>
        <w:gridCol w:w="250"/>
        <w:gridCol w:w="825"/>
        <w:gridCol w:w="432"/>
        <w:gridCol w:w="20"/>
        <w:gridCol w:w="470"/>
        <w:gridCol w:w="6"/>
        <w:gridCol w:w="234"/>
      </w:tblGrid>
      <w:tr w14:paraId="7C7CFC4F"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4" w:type="dxa"/>
          <w:trHeight w:val="750" w:hRule="atLeast"/>
        </w:trPr>
        <w:tc>
          <w:tcPr>
            <w:tcW w:w="16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E258DBF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8"/>
                <w:szCs w:val="28"/>
              </w:rPr>
              <w:t xml:space="preserve">姓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8"/>
                <w:szCs w:val="28"/>
              </w:rPr>
              <w:t>名</w:t>
            </w:r>
          </w:p>
        </w:tc>
        <w:tc>
          <w:tcPr>
            <w:tcW w:w="158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8D062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</w:p>
        </w:tc>
        <w:tc>
          <w:tcPr>
            <w:tcW w:w="1067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0103FA2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8"/>
                <w:szCs w:val="28"/>
              </w:rPr>
              <w:t>性别</w:t>
            </w:r>
          </w:p>
        </w:tc>
        <w:tc>
          <w:tcPr>
            <w:tcW w:w="144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6497F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</w:p>
        </w:tc>
        <w:tc>
          <w:tcPr>
            <w:tcW w:w="1353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8DFF16D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8"/>
                <w:szCs w:val="28"/>
              </w:rPr>
              <w:t>出生年月</w:t>
            </w:r>
          </w:p>
        </w:tc>
        <w:tc>
          <w:tcPr>
            <w:tcW w:w="126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EECE6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</w:p>
        </w:tc>
        <w:tc>
          <w:tcPr>
            <w:tcW w:w="82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8F1DCF2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8"/>
                <w:szCs w:val="28"/>
              </w:rPr>
              <w:t>民族</w:t>
            </w:r>
          </w:p>
        </w:tc>
        <w:tc>
          <w:tcPr>
            <w:tcW w:w="928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B5E4D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</w:p>
        </w:tc>
      </w:tr>
      <w:tr w14:paraId="67962954"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40" w:type="dxa"/>
          <w:trHeight w:val="735" w:hRule="atLeast"/>
        </w:trPr>
        <w:tc>
          <w:tcPr>
            <w:tcW w:w="169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8F850AA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8"/>
                <w:szCs w:val="28"/>
              </w:rPr>
              <w:t>工作单位</w:t>
            </w:r>
          </w:p>
        </w:tc>
        <w:tc>
          <w:tcPr>
            <w:tcW w:w="2653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2AAC8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628FE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8"/>
                <w:szCs w:val="28"/>
              </w:rPr>
              <w:t>联系电话</w:t>
            </w:r>
          </w:p>
        </w:tc>
        <w:tc>
          <w:tcPr>
            <w:tcW w:w="4365" w:type="dxa"/>
            <w:gridSpan w:val="9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D317D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</w:p>
        </w:tc>
      </w:tr>
      <w:tr w14:paraId="45B64FF9"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4" w:type="dxa"/>
          <w:trHeight w:val="735" w:hRule="atLeast"/>
        </w:trPr>
        <w:tc>
          <w:tcPr>
            <w:tcW w:w="169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2549C87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8"/>
                <w:szCs w:val="28"/>
              </w:rPr>
              <w:t>学历/学位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7AAC5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</w:p>
        </w:tc>
        <w:tc>
          <w:tcPr>
            <w:tcW w:w="1067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52D981F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8"/>
                <w:szCs w:val="28"/>
              </w:rPr>
              <w:t>职称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9CD84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</w:p>
        </w:tc>
        <w:tc>
          <w:tcPr>
            <w:tcW w:w="1353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C9F212D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8"/>
                <w:szCs w:val="28"/>
              </w:rPr>
              <w:t>职务</w:t>
            </w:r>
          </w:p>
        </w:tc>
        <w:tc>
          <w:tcPr>
            <w:tcW w:w="3018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421D9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</w:p>
        </w:tc>
      </w:tr>
      <w:tr w14:paraId="68CCA9F0"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4" w:type="dxa"/>
          <w:trHeight w:val="735" w:hRule="atLeast"/>
        </w:trPr>
        <w:tc>
          <w:tcPr>
            <w:tcW w:w="169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F304358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8"/>
                <w:szCs w:val="28"/>
                <w:lang w:val="en-US" w:eastAsia="zh-CN"/>
              </w:rPr>
              <w:t>是否在职</w:t>
            </w:r>
          </w:p>
        </w:tc>
        <w:tc>
          <w:tcPr>
            <w:tcW w:w="2653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2CD794A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</w:p>
        </w:tc>
        <w:tc>
          <w:tcPr>
            <w:tcW w:w="1455" w:type="dxa"/>
            <w:gridSpan w:val="3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1EBB2D9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8"/>
                <w:szCs w:val="28"/>
              </w:rPr>
              <w:t>电子邮箱</w:t>
            </w:r>
          </w:p>
        </w:tc>
        <w:tc>
          <w:tcPr>
            <w:tcW w:w="4361" w:type="dxa"/>
            <w:gridSpan w:val="9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B2F31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</w:p>
        </w:tc>
      </w:tr>
      <w:tr w14:paraId="132DDAF1"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40" w:type="dxa"/>
          <w:trHeight w:val="3060" w:hRule="atLeast"/>
        </w:trPr>
        <w:tc>
          <w:tcPr>
            <w:tcW w:w="10162" w:type="dxa"/>
            <w:gridSpan w:val="17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659BE920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8"/>
                <w:szCs w:val="28"/>
              </w:rPr>
              <w:t>工作简历和主要工作业绩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8"/>
                <w:szCs w:val="28"/>
                <w:lang w:eastAsia="zh-CN"/>
              </w:rPr>
              <w:t>：</w:t>
            </w:r>
          </w:p>
          <w:p w14:paraId="766E05AF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</w:p>
          <w:p w14:paraId="43BEE248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</w:p>
          <w:p w14:paraId="7A6BD985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8"/>
                <w:szCs w:val="28"/>
              </w:rPr>
            </w:pPr>
          </w:p>
          <w:p w14:paraId="1C7F42E9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8"/>
                <w:szCs w:val="28"/>
              </w:rPr>
            </w:pPr>
          </w:p>
          <w:p w14:paraId="38B169B0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8"/>
                <w:szCs w:val="28"/>
              </w:rPr>
            </w:pPr>
          </w:p>
          <w:p w14:paraId="2A96E3DA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8"/>
                <w:szCs w:val="28"/>
              </w:rPr>
            </w:pPr>
          </w:p>
          <w:p w14:paraId="0EB755EA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8"/>
                <w:szCs w:val="28"/>
              </w:rPr>
            </w:pPr>
          </w:p>
          <w:p w14:paraId="7DF2AB7C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8"/>
                <w:szCs w:val="28"/>
              </w:rPr>
            </w:pPr>
          </w:p>
          <w:p w14:paraId="6DC637CE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8"/>
                <w:szCs w:val="28"/>
              </w:rPr>
            </w:pPr>
          </w:p>
          <w:p w14:paraId="11D30837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</w:p>
        </w:tc>
      </w:tr>
      <w:tr w14:paraId="40078875"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40" w:type="dxa"/>
          <w:trHeight w:val="870" w:hRule="atLeast"/>
        </w:trPr>
        <w:tc>
          <w:tcPr>
            <w:tcW w:w="2254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0E3D758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8"/>
                <w:szCs w:val="28"/>
              </w:rPr>
              <w:t>推荐单位名称</w:t>
            </w:r>
          </w:p>
        </w:tc>
        <w:tc>
          <w:tcPr>
            <w:tcW w:w="3543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5CEF9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</w:p>
        </w:tc>
        <w:tc>
          <w:tcPr>
            <w:tcW w:w="4365" w:type="dxa"/>
            <w:gridSpan w:val="9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596F26A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8"/>
                <w:szCs w:val="28"/>
              </w:rPr>
            </w:pPr>
          </w:p>
          <w:p w14:paraId="09257BE6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8"/>
                <w:szCs w:val="28"/>
              </w:rPr>
            </w:pPr>
          </w:p>
          <w:p w14:paraId="78A9025D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8"/>
                <w:szCs w:val="28"/>
              </w:rPr>
              <w:t>推荐单位（盖章）</w:t>
            </w:r>
          </w:p>
          <w:p w14:paraId="51170ABB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8"/>
                <w:szCs w:val="28"/>
              </w:rPr>
            </w:pPr>
          </w:p>
          <w:p w14:paraId="3A585926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8"/>
                <w:szCs w:val="28"/>
                <w:lang w:val="en-US" w:eastAsia="zh-CN"/>
              </w:rPr>
              <w:t>年  月  日</w:t>
            </w:r>
          </w:p>
        </w:tc>
      </w:tr>
      <w:tr w14:paraId="59BE5360"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40" w:type="dxa"/>
          <w:trHeight w:val="1050" w:hRule="atLeast"/>
        </w:trPr>
        <w:tc>
          <w:tcPr>
            <w:tcW w:w="2254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46E8664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8"/>
                <w:szCs w:val="28"/>
              </w:rPr>
              <w:t>联系人姓名</w:t>
            </w:r>
          </w:p>
        </w:tc>
        <w:tc>
          <w:tcPr>
            <w:tcW w:w="3543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C610C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</w:p>
        </w:tc>
        <w:tc>
          <w:tcPr>
            <w:tcW w:w="4365" w:type="dxa"/>
            <w:gridSpan w:val="9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99255D0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</w:p>
        </w:tc>
      </w:tr>
      <w:tr w14:paraId="3D066D93"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40" w:type="dxa"/>
          <w:trHeight w:val="1065" w:hRule="atLeast"/>
        </w:trPr>
        <w:tc>
          <w:tcPr>
            <w:tcW w:w="2254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DFE884A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8"/>
                <w:szCs w:val="28"/>
              </w:rPr>
              <w:t>联系人电话</w:t>
            </w:r>
          </w:p>
        </w:tc>
        <w:tc>
          <w:tcPr>
            <w:tcW w:w="3543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662E4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</w:p>
        </w:tc>
        <w:tc>
          <w:tcPr>
            <w:tcW w:w="4365" w:type="dxa"/>
            <w:gridSpan w:val="9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8F3FDA2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</w:p>
        </w:tc>
      </w:tr>
      <w:tr w14:paraId="155A6889"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BB3A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B0D3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</w:p>
        </w:tc>
        <w:tc>
          <w:tcPr>
            <w:tcW w:w="13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7447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CC0F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</w:p>
        </w:tc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4A66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29F1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</w:p>
        </w:tc>
        <w:tc>
          <w:tcPr>
            <w:tcW w:w="20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0D58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</w:p>
        </w:tc>
        <w:tc>
          <w:tcPr>
            <w:tcW w:w="15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0FA1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8153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6968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F44D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</w:p>
        </w:tc>
      </w:tr>
    </w:tbl>
    <w:p w14:paraId="1BF39379">
      <w:pPr>
        <w:bidi w:val="0"/>
        <w:jc w:val="left"/>
        <w:rPr>
          <w:rFonts w:hint="default"/>
          <w:color w:val="auto"/>
          <w:lang w:val="en-US" w:eastAsia="zh-CN"/>
        </w:rPr>
        <w:sectPr>
          <w:pgSz w:w="12240" w:h="15840"/>
          <w:pgMar w:top="1440" w:right="1440" w:bottom="1440" w:left="1440" w:header="708" w:footer="708" w:gutter="0"/>
          <w:cols w:space="708" w:num="1"/>
          <w:docGrid w:linePitch="360" w:charSpace="0"/>
        </w:sectPr>
      </w:pPr>
    </w:p>
    <w:p w14:paraId="12DB18A5">
      <w:pPr>
        <w:spacing w:line="580" w:lineRule="exact"/>
        <w:ind w:left="2420" w:right="-110" w:rightChars="-50" w:hanging="1760" w:hangingChars="550"/>
        <w:jc w:val="left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附件2</w:t>
      </w:r>
    </w:p>
    <w:p w14:paraId="7F5EA97B">
      <w:pPr>
        <w:spacing w:line="580" w:lineRule="exact"/>
        <w:ind w:left="2420" w:right="-110" w:rightChars="-50" w:hanging="1980" w:hangingChars="550"/>
        <w:jc w:val="center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第二届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>理事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候选人推荐汇总表</w:t>
      </w:r>
    </w:p>
    <w:p w14:paraId="5A274548">
      <w:pPr>
        <w:spacing w:line="400" w:lineRule="exact"/>
        <w:ind w:left="1760" w:right="-110" w:rightChars="-50" w:hanging="1760" w:hangingChars="550"/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推荐单位：（盖章）</w:t>
      </w:r>
    </w:p>
    <w:p w14:paraId="08D96BCB">
      <w:pPr>
        <w:spacing w:line="140" w:lineRule="exact"/>
        <w:ind w:left="1760" w:right="-110" w:rightChars="-50" w:hanging="1760" w:hangingChars="550"/>
        <w:rPr>
          <w:rFonts w:hint="eastAsia" w:ascii="楷体_GB2312" w:hAnsi="仿宋" w:eastAsia="楷体_GB2312"/>
          <w:color w:val="auto"/>
          <w:sz w:val="32"/>
          <w:szCs w:val="32"/>
        </w:rPr>
      </w:pPr>
    </w:p>
    <w:tbl>
      <w:tblPr>
        <w:tblStyle w:val="8"/>
        <w:tblW w:w="1432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3"/>
        <w:gridCol w:w="911"/>
        <w:gridCol w:w="1500"/>
        <w:gridCol w:w="3510"/>
        <w:gridCol w:w="3015"/>
        <w:gridCol w:w="2577"/>
        <w:gridCol w:w="1279"/>
      </w:tblGrid>
      <w:tr w14:paraId="0652AF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  <w:jc w:val="center"/>
        </w:trPr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4571AA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</w:rPr>
              <w:t>姓 名</w:t>
            </w:r>
          </w:p>
        </w:tc>
        <w:tc>
          <w:tcPr>
            <w:tcW w:w="9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0610BC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</w:rPr>
              <w:t>性别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7F519E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</w:rPr>
              <w:t>学位</w:t>
            </w:r>
          </w:p>
          <w:p w14:paraId="285DE252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</w:rPr>
              <w:t>学历</w:t>
            </w:r>
          </w:p>
        </w:tc>
        <w:tc>
          <w:tcPr>
            <w:tcW w:w="35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BFA335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</w:rPr>
              <w:t>工作单位及职务、职称</w:t>
            </w:r>
          </w:p>
        </w:tc>
        <w:tc>
          <w:tcPr>
            <w:tcW w:w="30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492D5E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</w:rPr>
              <w:t>通讯地址及邮编</w:t>
            </w:r>
          </w:p>
        </w:tc>
        <w:tc>
          <w:tcPr>
            <w:tcW w:w="25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8FCCCD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</w:rPr>
              <w:t>手机号码</w:t>
            </w:r>
          </w:p>
          <w:p w14:paraId="12F79B2D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</w:rPr>
              <w:t>及电子邮箱</w:t>
            </w:r>
          </w:p>
        </w:tc>
        <w:tc>
          <w:tcPr>
            <w:tcW w:w="12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370C4F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lang w:val="en-US" w:eastAsia="zh-CN"/>
              </w:rPr>
              <w:t>备注</w:t>
            </w:r>
          </w:p>
        </w:tc>
      </w:tr>
      <w:tr w14:paraId="17D905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15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246AB8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9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B46713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16E925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7FE779">
            <w:pPr>
              <w:widowControl/>
              <w:spacing w:line="360" w:lineRule="exac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D734AC">
            <w:pPr>
              <w:widowControl/>
              <w:spacing w:line="360" w:lineRule="exac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BBAEBA">
            <w:pPr>
              <w:widowControl/>
              <w:spacing w:line="360" w:lineRule="exac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AFF297">
            <w:pPr>
              <w:widowControl/>
              <w:spacing w:line="360" w:lineRule="exac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</w:rPr>
            </w:pPr>
          </w:p>
        </w:tc>
      </w:tr>
      <w:tr w14:paraId="02A279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15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CB8E6F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9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1241A1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FB2FBD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EF5692">
            <w:pPr>
              <w:widowControl/>
              <w:spacing w:line="360" w:lineRule="exac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C3AC6E">
            <w:pPr>
              <w:widowControl/>
              <w:spacing w:line="360" w:lineRule="exac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AC536A">
            <w:pPr>
              <w:widowControl/>
              <w:spacing w:line="360" w:lineRule="exac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27C7F4">
            <w:pPr>
              <w:widowControl/>
              <w:spacing w:line="360" w:lineRule="exac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</w:rPr>
            </w:pPr>
          </w:p>
        </w:tc>
      </w:tr>
    </w:tbl>
    <w:p w14:paraId="34C66892">
      <w:pPr>
        <w:spacing w:line="500" w:lineRule="exact"/>
        <w:ind w:right="-110" w:rightChars="-50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28"/>
        </w:rPr>
        <w:t xml:space="preserve">填表人： 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28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28"/>
        </w:rPr>
        <w:t xml:space="preserve">  联系电话：</w:t>
      </w:r>
      <w:bookmarkStart w:id="0" w:name="_GoBack"/>
      <w:bookmarkEnd w:id="0"/>
    </w:p>
    <w:sectPr>
      <w:pgSz w:w="16838" w:h="11906" w:orient="landscape"/>
      <w:pgMar w:top="1588" w:right="1588" w:bottom="1588" w:left="1531" w:header="851" w:footer="992" w:gutter="0"/>
      <w:cols w:space="720" w:num="1"/>
      <w:docGrid w:type="linesAndChars" w:linePitch="598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1" w:fontKey="{7552F89A-8F03-47A0-AFA2-9F27506F215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书宋简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2" w:fontKey="{09D18DFA-5B2D-4527-9E5A-B5AAFEA8405B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02D538B5-EE7E-4ABC-9665-1332A5223F85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1DFB914D-ED3C-49A8-A1A9-5DF2D6C4E0BF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E8E245CB-9C94-4B0D-B793-4FDA53B431DB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6" w:fontKey="{51A66AD6-DF33-4390-8AF0-E05934730518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F99964"/>
    <w:multiLevelType w:val="singleLevel"/>
    <w:tmpl w:val="0BF99964"/>
    <w:lvl w:ilvl="0" w:tentative="0">
      <w:start w:val="1"/>
      <w:numFmt w:val="chineseCounting"/>
      <w:suff w:val="nothing"/>
      <w:lvlText w:val="（%1）"/>
      <w:lvlJc w:val="left"/>
      <w:pPr>
        <w:ind w:left="0" w:firstLine="397"/>
      </w:pPr>
      <w:rPr>
        <w:rFonts w:hint="eastAsia" w:ascii="仿宋" w:hAnsi="仿宋" w:eastAsia="仿宋" w:cs="仿宋"/>
        <w:b w:val="0"/>
        <w:bCs w:val="0"/>
        <w:sz w:val="32"/>
        <w:szCs w:val="32"/>
      </w:rPr>
    </w:lvl>
  </w:abstractNum>
  <w:abstractNum w:abstractNumId="1">
    <w:nsid w:val="52C55C57"/>
    <w:multiLevelType w:val="singleLevel"/>
    <w:tmpl w:val="52C55C57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wYTNkNjcxNDE5ZjEyNTYwZjZjZWRiZDNhMTk4YmMifQ=="/>
  </w:docVars>
  <w:rsids>
    <w:rsidRoot w:val="008A1159"/>
    <w:rsid w:val="000B28DD"/>
    <w:rsid w:val="00664974"/>
    <w:rsid w:val="00751D85"/>
    <w:rsid w:val="008A1159"/>
    <w:rsid w:val="00946320"/>
    <w:rsid w:val="046956F0"/>
    <w:rsid w:val="0D3E2482"/>
    <w:rsid w:val="14776CBB"/>
    <w:rsid w:val="158C23C1"/>
    <w:rsid w:val="17630925"/>
    <w:rsid w:val="1B021310"/>
    <w:rsid w:val="1FF5438C"/>
    <w:rsid w:val="21C9015A"/>
    <w:rsid w:val="242A1AC5"/>
    <w:rsid w:val="311D6760"/>
    <w:rsid w:val="39135269"/>
    <w:rsid w:val="3CEC0482"/>
    <w:rsid w:val="3DF84269"/>
    <w:rsid w:val="3EBC194C"/>
    <w:rsid w:val="410012A5"/>
    <w:rsid w:val="417E10C4"/>
    <w:rsid w:val="45B725F1"/>
    <w:rsid w:val="46480214"/>
    <w:rsid w:val="648F13D6"/>
    <w:rsid w:val="65493C81"/>
    <w:rsid w:val="6BAE3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4">
    <w:name w:val="heading 1"/>
    <w:basedOn w:val="1"/>
    <w:next w:val="1"/>
    <w:autoRedefine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next w:val="1"/>
    <w:qFormat/>
    <w:uiPriority w:val="0"/>
    <w:pPr>
      <w:spacing w:line="380" w:lineRule="exact"/>
      <w:ind w:firstLine="480"/>
    </w:pPr>
    <w:rPr>
      <w:rFonts w:eastAsia="方正书宋简体"/>
      <w:sz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autoRedefine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22"/>
    <w:rPr>
      <w:b/>
    </w:rPr>
  </w:style>
  <w:style w:type="character" w:styleId="12">
    <w:name w:val="Emphasis"/>
    <w:basedOn w:val="10"/>
    <w:qFormat/>
    <w:uiPriority w:val="20"/>
    <w:rPr>
      <w:i/>
    </w:rPr>
  </w:style>
  <w:style w:type="character" w:styleId="13">
    <w:name w:val="Hyperlink"/>
    <w:basedOn w:val="10"/>
    <w:semiHidden/>
    <w:unhideWhenUsed/>
    <w:qFormat/>
    <w:uiPriority w:val="99"/>
    <w:rPr>
      <w:color w:val="0000FF"/>
      <w:u w:val="single"/>
    </w:rPr>
  </w:style>
  <w:style w:type="paragraph" w:customStyle="1" w:styleId="14">
    <w:name w:val="普通(网站)1"/>
    <w:basedOn w:val="1"/>
    <w:qFormat/>
    <w:uiPriority w:val="0"/>
    <w:pPr>
      <w:spacing w:beforeAutospacing="1" w:afterAutospacing="1"/>
      <w:jc w:val="left"/>
    </w:pPr>
    <w:rPr>
      <w:rFonts w:ascii="Calibri" w:hAnsi="Calibri" w:eastAsia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4FC4A937.dotm</Template>
  <Company>QUT</Company>
  <Pages>5</Pages>
  <Words>834</Words>
  <Characters>896</Characters>
  <Lines>52</Lines>
  <Paragraphs>29</Paragraphs>
  <TotalTime>49</TotalTime>
  <ScaleCrop>false</ScaleCrop>
  <LinksUpToDate>false</LinksUpToDate>
  <CharactersWithSpaces>941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2017-09-26T04:11:00Z</dcterms:created>
  <dc:creator>Semmi Sin</dc:creator>
  <cp:lastModifiedBy>叽哩咕噜</cp:lastModifiedBy>
  <cp:lastPrinted>2025-05-26T04:42:00Z</cp:lastPrinted>
  <dcterms:modified xsi:type="dcterms:W3CDTF">2025-05-28T03:00:06Z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2E71386C54FA4BA98ECB66C5A79FF265_13</vt:lpwstr>
  </property>
  <property fmtid="{D5CDD505-2E9C-101B-9397-08002B2CF9AE}" pid="4" name="KSOTemplateDocerSaveRecord">
    <vt:lpwstr>eyJoZGlkIjoiYjE0MDE1NzI5YWNjYzc2MmM0MzJjNDgzMjE4OTI1NzciLCJ1c2VySWQiOiI0ODQ1ODQzNzcifQ==</vt:lpwstr>
  </property>
</Properties>
</file>